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raster"/>
        <w:tblW w:w="0" w:type="auto"/>
        <w:tblLook w:val="04A0" w:firstRow="1" w:lastRow="0" w:firstColumn="1" w:lastColumn="0" w:noHBand="0" w:noVBand="1"/>
      </w:tblPr>
      <w:tblGrid>
        <w:gridCol w:w="9212"/>
      </w:tblGrid>
      <w:tr w:rsidR="00447E66" w:rsidTr="00447E66">
        <w:tc>
          <w:tcPr>
            <w:tcW w:w="9212" w:type="dxa"/>
            <w:tcBorders>
              <w:top w:val="single" w:sz="48" w:space="0" w:color="00B0F0"/>
              <w:left w:val="single" w:sz="48" w:space="0" w:color="00B0F0"/>
              <w:bottom w:val="single" w:sz="48" w:space="0" w:color="00B0F0"/>
              <w:right w:val="single" w:sz="48" w:space="0" w:color="00B0F0"/>
            </w:tcBorders>
          </w:tcPr>
          <w:p w:rsidR="00447E66" w:rsidRDefault="00447E66" w:rsidP="00447E66">
            <w:pPr>
              <w:jc w:val="center"/>
              <w:rPr>
                <w:rFonts w:ascii="Comic Sans MS" w:hAnsi="Comic Sans MS"/>
                <w:b/>
                <w:sz w:val="30"/>
                <w:szCs w:val="30"/>
                <w:u w:val="single"/>
              </w:rPr>
            </w:pPr>
            <w:bookmarkStart w:id="0" w:name="_GoBack"/>
            <w:bookmarkEnd w:id="0"/>
            <w:r>
              <w:rPr>
                <w:rFonts w:ascii="Comic Sans MS" w:hAnsi="Comic Sans MS"/>
                <w:b/>
                <w:sz w:val="30"/>
                <w:szCs w:val="30"/>
                <w:u w:val="single"/>
              </w:rPr>
              <w:br/>
            </w:r>
            <w:r w:rsidRPr="000C31CC">
              <w:rPr>
                <w:rFonts w:ascii="Comic Sans MS" w:hAnsi="Comic Sans MS"/>
                <w:b/>
                <w:sz w:val="30"/>
                <w:szCs w:val="30"/>
                <w:u w:val="single"/>
              </w:rPr>
              <w:t>Bakkerijgrondstoffen Soenens info- en demodagen</w:t>
            </w:r>
          </w:p>
          <w:tbl>
            <w:tblPr>
              <w:tblStyle w:val="Tabelraster"/>
              <w:tblpPr w:leftFromText="141" w:rightFromText="141" w:vertAnchor="text" w:horzAnchor="margin" w:tblpXSpec="right" w:tblpY="2417"/>
              <w:tblOverlap w:val="never"/>
              <w:tblW w:w="0" w:type="auto"/>
              <w:tblLook w:val="04A0" w:firstRow="1" w:lastRow="0" w:firstColumn="1" w:lastColumn="0" w:noHBand="0" w:noVBand="1"/>
            </w:tblPr>
            <w:tblGrid>
              <w:gridCol w:w="5017"/>
            </w:tblGrid>
            <w:tr w:rsidR="00A560E7" w:rsidTr="00A560E7">
              <w:tc>
                <w:tcPr>
                  <w:tcW w:w="5017" w:type="dxa"/>
                </w:tcPr>
                <w:p w:rsidR="00A560E7" w:rsidRDefault="00A560E7" w:rsidP="007606BA">
                  <w:pPr>
                    <w:rPr>
                      <w:rFonts w:ascii="Comic Sans MS" w:hAnsi="Comic Sans MS"/>
                    </w:rPr>
                  </w:pPr>
                  <w:r>
                    <w:rPr>
                      <w:rFonts w:ascii="Comic Sans MS" w:hAnsi="Comic Sans MS"/>
                    </w:rPr>
                    <w:t xml:space="preserve">Wij hebben het genoegen u uit te nodigen op onze info- en demodagen. Samen met onze partners ontvangen wij u graag voor een voorstelling van onze producten waaronder ook een aantal partners aanwezig zullen zijn. Een speciale degustatietafel zal klaar staan om de gepresenteerde producten te proeven en zo beter te leren kennen. </w:t>
                  </w:r>
                  <w:r>
                    <w:rPr>
                      <w:rFonts w:ascii="Comic Sans MS" w:hAnsi="Comic Sans MS"/>
                    </w:rPr>
                    <w:br/>
                    <w:t>Ons eigen assortiment kan u ontdekken op onze aparte stand waar wij u graag ontvangen voor de nodige uitleg omtrent onze service.</w:t>
                  </w:r>
                </w:p>
              </w:tc>
            </w:tr>
          </w:tbl>
          <w:p w:rsidR="00B07838" w:rsidRDefault="00447E66" w:rsidP="00447E66">
            <w:pPr>
              <w:rPr>
                <w:rFonts w:ascii="Comic Sans MS" w:hAnsi="Comic Sans MS"/>
                <w:sz w:val="2"/>
                <w:szCs w:val="2"/>
              </w:rPr>
            </w:pPr>
            <w:r>
              <w:rPr>
                <w:rFonts w:ascii="Comic Sans MS" w:hAnsi="Comic Sans MS"/>
              </w:rPr>
              <w:br/>
            </w:r>
            <w:r>
              <w:rPr>
                <w:rFonts w:ascii="Comic Sans MS" w:hAnsi="Comic Sans MS"/>
              </w:rPr>
              <w:br/>
            </w:r>
            <w:r w:rsidRPr="004651C6">
              <w:rPr>
                <w:rFonts w:ascii="Comic Sans MS" w:hAnsi="Comic Sans MS"/>
                <w:u w:val="single"/>
              </w:rPr>
              <w:t>Wanneer</w:t>
            </w:r>
            <w:r>
              <w:rPr>
                <w:rFonts w:ascii="Comic Sans MS" w:hAnsi="Comic Sans MS"/>
              </w:rPr>
              <w:t xml:space="preserve"> ?</w:t>
            </w:r>
            <w:r>
              <w:rPr>
                <w:rFonts w:ascii="Comic Sans MS" w:hAnsi="Comic Sans MS"/>
              </w:rPr>
              <w:tab/>
              <w:t>23 – 24 en 25 April 2018</w:t>
            </w:r>
            <w:r>
              <w:rPr>
                <w:rFonts w:ascii="Comic Sans MS" w:hAnsi="Comic Sans MS"/>
              </w:rPr>
              <w:tab/>
            </w:r>
            <w:r>
              <w:rPr>
                <w:rFonts w:ascii="Comic Sans MS" w:hAnsi="Comic Sans MS"/>
              </w:rPr>
              <w:br/>
              <w:t xml:space="preserve"> </w:t>
            </w:r>
            <w:r>
              <w:rPr>
                <w:rFonts w:ascii="Comic Sans MS" w:hAnsi="Comic Sans MS"/>
              </w:rPr>
              <w:tab/>
            </w:r>
            <w:r>
              <w:rPr>
                <w:rFonts w:ascii="Comic Sans MS" w:hAnsi="Comic Sans MS"/>
              </w:rPr>
              <w:tab/>
              <w:t>van 14 uur tot 19 uur</w:t>
            </w:r>
            <w:r>
              <w:rPr>
                <w:rFonts w:ascii="Comic Sans MS" w:hAnsi="Comic Sans MS"/>
              </w:rPr>
              <w:br/>
            </w:r>
            <w:r w:rsidRPr="004651C6">
              <w:rPr>
                <w:rFonts w:ascii="Comic Sans MS" w:hAnsi="Comic Sans MS"/>
                <w:u w:val="single"/>
              </w:rPr>
              <w:t>Waar</w:t>
            </w:r>
            <w:r>
              <w:rPr>
                <w:rFonts w:ascii="Comic Sans MS" w:hAnsi="Comic Sans MS"/>
              </w:rPr>
              <w:t xml:space="preserve"> ?</w:t>
            </w:r>
            <w:r>
              <w:rPr>
                <w:rFonts w:ascii="Comic Sans MS" w:hAnsi="Comic Sans MS"/>
              </w:rPr>
              <w:tab/>
              <w:t>De Oude Melkerij</w:t>
            </w:r>
            <w:r>
              <w:rPr>
                <w:rFonts w:ascii="Comic Sans MS" w:hAnsi="Comic Sans MS"/>
              </w:rPr>
              <w:br/>
            </w:r>
            <w:r>
              <w:rPr>
                <w:rFonts w:ascii="Comic Sans MS" w:hAnsi="Comic Sans MS"/>
              </w:rPr>
              <w:tab/>
            </w:r>
            <w:r w:rsidR="002B156E">
              <w:rPr>
                <w:rFonts w:ascii="Comic Sans MS" w:hAnsi="Comic Sans MS"/>
              </w:rPr>
              <w:tab/>
              <w:t>Koolskampstraat – 8830 Gits</w:t>
            </w:r>
            <w:r w:rsidR="002B156E">
              <w:rPr>
                <w:rFonts w:ascii="Comic Sans MS" w:hAnsi="Comic Sans MS"/>
              </w:rPr>
              <w:tab/>
            </w:r>
            <w:r w:rsidR="002B156E">
              <w:rPr>
                <w:rFonts w:ascii="Comic Sans MS" w:hAnsi="Comic Sans MS"/>
              </w:rPr>
              <w:tab/>
            </w:r>
            <w:r w:rsidR="002B156E">
              <w:rPr>
                <w:rFonts w:ascii="Comic Sans MS" w:hAnsi="Comic Sans MS"/>
              </w:rPr>
              <w:tab/>
            </w:r>
            <w:r w:rsidR="002B156E">
              <w:rPr>
                <w:rFonts w:ascii="Comic Sans MS" w:hAnsi="Comic Sans MS"/>
                <w:sz w:val="10"/>
                <w:szCs w:val="10"/>
              </w:rPr>
              <w:br/>
            </w:r>
            <w:r w:rsidR="002401B4">
              <w:rPr>
                <w:rFonts w:ascii="Comic Sans MS" w:hAnsi="Comic Sans MS"/>
              </w:rPr>
              <w:br/>
            </w:r>
            <w:r w:rsidR="00E618B7">
              <w:rPr>
                <w:rFonts w:ascii="Comic Sans MS" w:hAnsi="Comic Sans MS"/>
              </w:rPr>
              <w:t xml:space="preserve"> </w:t>
            </w:r>
            <w:r w:rsidR="00A560E7">
              <w:rPr>
                <w:rFonts w:ascii="Roboto" w:hAnsi="Roboto"/>
                <w:noProof/>
                <w:color w:val="006699"/>
                <w:lang w:eastAsia="nl-BE"/>
              </w:rPr>
              <w:drawing>
                <wp:inline distT="0" distB="0" distL="0" distR="0" wp14:anchorId="2ECDC221" wp14:editId="269D49BA">
                  <wp:extent cx="774000" cy="360000"/>
                  <wp:effectExtent l="0" t="0" r="7620" b="2540"/>
                  <wp:docPr id="6" name="Afbeelding 6" descr="http://www.soenensnv.be/websites/1/uploads/images/DIVERSIFOODS_logo_rgb_high.jp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oenensnv.be/websites/1/uploads/images/DIVERSIFOODS_logo_rgb_high.jpg">
                            <a:hlinkClick r:id="rId5" tgtFrame="&quot;_blank&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4000" cy="360000"/>
                          </a:xfrm>
                          <a:prstGeom prst="rect">
                            <a:avLst/>
                          </a:prstGeom>
                          <a:noFill/>
                          <a:ln>
                            <a:noFill/>
                          </a:ln>
                        </pic:spPr>
                      </pic:pic>
                    </a:graphicData>
                  </a:graphic>
                </wp:inline>
              </w:drawing>
            </w:r>
            <w:r w:rsidR="00E618B7">
              <w:rPr>
                <w:rFonts w:ascii="Comic Sans MS" w:hAnsi="Comic Sans MS"/>
              </w:rPr>
              <w:t xml:space="preserve"> </w:t>
            </w:r>
            <w:r w:rsidR="00E618B7">
              <w:rPr>
                <w:rFonts w:ascii="Comic Sans MS" w:hAnsi="Comic Sans MS"/>
                <w:noProof/>
                <w:lang w:eastAsia="nl-BE"/>
              </w:rPr>
              <w:drawing>
                <wp:inline distT="0" distB="0" distL="0" distR="0" wp14:anchorId="7B2220F6" wp14:editId="675766A4">
                  <wp:extent cx="818747" cy="360000"/>
                  <wp:effectExtent l="0" t="0" r="635" b="2540"/>
                  <wp:docPr id="15" name="Afbeelding 15" descr="C:\Users\sdehem\Desktop\Logo-Deli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dehem\Desktop\Logo-Delipa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8747" cy="360000"/>
                          </a:xfrm>
                          <a:prstGeom prst="rect">
                            <a:avLst/>
                          </a:prstGeom>
                          <a:noFill/>
                          <a:ln>
                            <a:noFill/>
                          </a:ln>
                        </pic:spPr>
                      </pic:pic>
                    </a:graphicData>
                  </a:graphic>
                </wp:inline>
              </w:drawing>
            </w:r>
            <w:r w:rsidR="00A560E7">
              <w:rPr>
                <w:rFonts w:ascii="Comic Sans MS" w:hAnsi="Comic Sans MS"/>
              </w:rPr>
              <w:t xml:space="preserve"> </w:t>
            </w:r>
            <w:r w:rsidR="00A560E7">
              <w:rPr>
                <w:rFonts w:ascii="Roboto" w:hAnsi="Roboto"/>
                <w:noProof/>
                <w:color w:val="006699"/>
                <w:lang w:eastAsia="nl-BE"/>
              </w:rPr>
              <w:drawing>
                <wp:inline distT="0" distB="0" distL="0" distR="0" wp14:anchorId="1F09835D" wp14:editId="4B013BD6">
                  <wp:extent cx="684000" cy="360000"/>
                  <wp:effectExtent l="0" t="0" r="1905" b="2540"/>
                  <wp:docPr id="10" name="Afbeelding 10" descr="http://www.soenensnv.be/websites/1/uploads/images/lantmannen.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oenensnv.be/websites/1/uploads/images/lantmannen.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000" cy="360000"/>
                          </a:xfrm>
                          <a:prstGeom prst="rect">
                            <a:avLst/>
                          </a:prstGeom>
                          <a:noFill/>
                          <a:ln>
                            <a:noFill/>
                          </a:ln>
                        </pic:spPr>
                      </pic:pic>
                    </a:graphicData>
                  </a:graphic>
                </wp:inline>
              </w:drawing>
            </w:r>
            <w:r w:rsidR="00A560E7">
              <w:rPr>
                <w:rFonts w:ascii="Comic Sans MS" w:hAnsi="Comic Sans MS"/>
              </w:rPr>
              <w:t xml:space="preserve">  </w:t>
            </w:r>
            <w:r w:rsidR="00BA5C16">
              <w:rPr>
                <w:rFonts w:ascii="Comic Sans MS" w:hAnsi="Comic Sans MS"/>
              </w:rPr>
              <w:t xml:space="preserve">   </w:t>
            </w:r>
          </w:p>
          <w:p w:rsidR="00447E66" w:rsidRDefault="00B07838" w:rsidP="00447E66">
            <w:pPr>
              <w:rPr>
                <w:rFonts w:ascii="Comic Sans MS" w:hAnsi="Comic Sans MS"/>
              </w:rPr>
            </w:pPr>
            <w:r>
              <w:rPr>
                <w:rFonts w:ascii="Comic Sans MS" w:hAnsi="Comic Sans MS"/>
              </w:rPr>
              <w:br/>
            </w:r>
            <w:r>
              <w:rPr>
                <w:rFonts w:ascii="Roboto" w:hAnsi="Roboto"/>
                <w:noProof/>
                <w:color w:val="006699"/>
                <w:lang w:eastAsia="nl-BE"/>
              </w:rPr>
              <w:drawing>
                <wp:inline distT="0" distB="0" distL="0" distR="0" wp14:anchorId="09614B4D" wp14:editId="7492722E">
                  <wp:extent cx="781200" cy="360000"/>
                  <wp:effectExtent l="0" t="0" r="0" b="2540"/>
                  <wp:docPr id="3" name="Afbeelding 3" descr="http://www.soenensnv.be/websites/1/uploads/images/Smilde%20Bakery%20logo.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oenensnv.be/websites/1/uploads/images/Smilde%20Bakery%20logo.jpg">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1200" cy="360000"/>
                          </a:xfrm>
                          <a:prstGeom prst="rect">
                            <a:avLst/>
                          </a:prstGeom>
                          <a:noFill/>
                          <a:ln>
                            <a:noFill/>
                          </a:ln>
                        </pic:spPr>
                      </pic:pic>
                    </a:graphicData>
                  </a:graphic>
                </wp:inline>
              </w:drawing>
            </w:r>
            <w:r>
              <w:rPr>
                <w:rFonts w:ascii="Comic Sans MS" w:hAnsi="Comic Sans MS"/>
              </w:rPr>
              <w:t xml:space="preserve"> </w:t>
            </w:r>
            <w:r w:rsidR="00A560E7">
              <w:rPr>
                <w:rFonts w:ascii="Roboto" w:hAnsi="Roboto"/>
                <w:noProof/>
                <w:color w:val="006699"/>
                <w:lang w:eastAsia="nl-BE"/>
              </w:rPr>
              <w:t xml:space="preserve">  </w:t>
            </w:r>
            <w:r>
              <w:rPr>
                <w:rFonts w:ascii="Roboto" w:hAnsi="Roboto"/>
                <w:noProof/>
                <w:color w:val="006699"/>
                <w:lang w:eastAsia="nl-BE"/>
              </w:rPr>
              <w:drawing>
                <wp:inline distT="0" distB="0" distL="0" distR="0" wp14:anchorId="31334B2B" wp14:editId="17D77F39">
                  <wp:extent cx="1440000" cy="360000"/>
                  <wp:effectExtent l="0" t="0" r="0" b="2540"/>
                  <wp:docPr id="4" name="Afbeelding 4" descr="http://www.soenensnv.be/websites/1/uploads/images/vandeleur%20zwart.pn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oenensnv.be/websites/1/uploads/images/vandeleur%20zwart.png">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000" cy="360000"/>
                          </a:xfrm>
                          <a:prstGeom prst="rect">
                            <a:avLst/>
                          </a:prstGeom>
                          <a:noFill/>
                          <a:ln>
                            <a:noFill/>
                          </a:ln>
                        </pic:spPr>
                      </pic:pic>
                    </a:graphicData>
                  </a:graphic>
                </wp:inline>
              </w:drawing>
            </w:r>
            <w:r w:rsidR="00A560E7">
              <w:rPr>
                <w:rFonts w:ascii="Comic Sans MS" w:hAnsi="Comic Sans MS"/>
              </w:rPr>
              <w:br/>
            </w:r>
            <w:r>
              <w:rPr>
                <w:rFonts w:ascii="Comic Sans MS" w:hAnsi="Comic Sans MS"/>
              </w:rPr>
              <w:br/>
            </w:r>
            <w:r w:rsidR="00A560E7">
              <w:rPr>
                <w:rFonts w:ascii="Comic Sans MS" w:hAnsi="Comic Sans MS"/>
              </w:rPr>
              <w:t xml:space="preserve">   </w:t>
            </w:r>
            <w:r w:rsidR="00A560E7">
              <w:rPr>
                <w:rFonts w:ascii="Roboto" w:hAnsi="Roboto"/>
                <w:noProof/>
                <w:color w:val="006699"/>
                <w:lang w:eastAsia="nl-BE"/>
              </w:rPr>
              <w:drawing>
                <wp:inline distT="0" distB="0" distL="0" distR="0" wp14:anchorId="413875F0" wp14:editId="2E1155ED">
                  <wp:extent cx="1191600" cy="360000"/>
                  <wp:effectExtent l="0" t="0" r="0" b="2540"/>
                  <wp:docPr id="7" name="Afbeelding 7" descr="http://www.soenensnv.be/websites/1/uploads/images/Logo%20FV.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oenensnv.be/websites/1/uploads/images/Logo%20FV.jpg">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1600" cy="360000"/>
                          </a:xfrm>
                          <a:prstGeom prst="rect">
                            <a:avLst/>
                          </a:prstGeom>
                          <a:noFill/>
                          <a:ln>
                            <a:noFill/>
                          </a:ln>
                        </pic:spPr>
                      </pic:pic>
                    </a:graphicData>
                  </a:graphic>
                </wp:inline>
              </w:drawing>
            </w:r>
            <w:r w:rsidR="00A560E7">
              <w:rPr>
                <w:rFonts w:ascii="Comic Sans MS" w:hAnsi="Comic Sans MS"/>
              </w:rPr>
              <w:t xml:space="preserve">      </w:t>
            </w:r>
            <w:r w:rsidR="00A560E7">
              <w:rPr>
                <w:rFonts w:ascii="Roboto" w:hAnsi="Roboto"/>
                <w:noProof/>
                <w:color w:val="006699"/>
                <w:lang w:eastAsia="nl-BE"/>
              </w:rPr>
              <w:drawing>
                <wp:inline distT="0" distB="0" distL="0" distR="0" wp14:anchorId="6A1A217D" wp14:editId="0783A1B0">
                  <wp:extent cx="781200" cy="360000"/>
                  <wp:effectExtent l="0" t="0" r="0" b="2540"/>
                  <wp:docPr id="5" name="Afbeelding 5" descr="http://www.soenensnv.be/websites/1/uploads/images/Pruve╠ü%20Logo_CMYK.pn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oenensnv.be/websites/1/uploads/images/Pruve╠ü%20Logo_CMYK.png">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1200" cy="360000"/>
                          </a:xfrm>
                          <a:prstGeom prst="rect">
                            <a:avLst/>
                          </a:prstGeom>
                          <a:noFill/>
                          <a:ln>
                            <a:noFill/>
                          </a:ln>
                        </pic:spPr>
                      </pic:pic>
                    </a:graphicData>
                  </a:graphic>
                </wp:inline>
              </w:drawing>
            </w:r>
            <w:r w:rsidR="00A560E7">
              <w:rPr>
                <w:rFonts w:ascii="Comic Sans MS" w:hAnsi="Comic Sans MS"/>
              </w:rPr>
              <w:br/>
            </w:r>
            <w:r w:rsidR="00A560E7">
              <w:rPr>
                <w:rFonts w:ascii="Comic Sans MS" w:hAnsi="Comic Sans MS"/>
              </w:rPr>
              <w:br/>
            </w:r>
            <w:r w:rsidR="00A560E7">
              <w:rPr>
                <w:rFonts w:ascii="Roboto" w:hAnsi="Roboto"/>
                <w:noProof/>
                <w:color w:val="006699"/>
                <w:lang w:eastAsia="nl-BE"/>
              </w:rPr>
              <w:drawing>
                <wp:inline distT="0" distB="0" distL="0" distR="0" wp14:anchorId="5FDE9847" wp14:editId="7984D699">
                  <wp:extent cx="540000" cy="540000"/>
                  <wp:effectExtent l="0" t="0" r="0" b="0"/>
                  <wp:docPr id="8" name="Afbeelding 8" descr="http://www.soenensnv.be/websites/1/uploads/images/PANESCOFOOD.COM%20CMYK.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oenensnv.be/websites/1/uploads/images/PANESCOFOOD.COM%20CMYK.jpg">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00A560E7">
              <w:rPr>
                <w:rFonts w:ascii="Comic Sans MS" w:hAnsi="Comic Sans MS"/>
              </w:rPr>
              <w:t xml:space="preserve">   </w:t>
            </w:r>
            <w:r w:rsidR="00A560E7">
              <w:rPr>
                <w:rFonts w:ascii="Roboto" w:hAnsi="Roboto"/>
                <w:noProof/>
                <w:color w:val="006699"/>
                <w:lang w:eastAsia="nl-BE"/>
              </w:rPr>
              <w:drawing>
                <wp:inline distT="0" distB="0" distL="0" distR="0" wp14:anchorId="7829A09E" wp14:editId="7003C31C">
                  <wp:extent cx="979200" cy="360000"/>
                  <wp:effectExtent l="0" t="0" r="0" b="2540"/>
                  <wp:docPr id="9" name="Afbeelding 9" descr="http://www.soenensnv.be/websites/1/uploads/images/LOGO_DAUPHINE_cmyk.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oenensnv.be/websites/1/uploads/images/LOGO_DAUPHINE_cmyk.jpg">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9200" cy="360000"/>
                          </a:xfrm>
                          <a:prstGeom prst="rect">
                            <a:avLst/>
                          </a:prstGeom>
                          <a:noFill/>
                          <a:ln>
                            <a:noFill/>
                          </a:ln>
                        </pic:spPr>
                      </pic:pic>
                    </a:graphicData>
                  </a:graphic>
                </wp:inline>
              </w:drawing>
            </w:r>
            <w:r w:rsidR="00A560E7">
              <w:rPr>
                <w:rFonts w:ascii="Comic Sans MS" w:hAnsi="Comic Sans MS"/>
              </w:rPr>
              <w:t xml:space="preserve">   </w:t>
            </w:r>
            <w:r w:rsidR="00A560E7">
              <w:rPr>
                <w:rFonts w:ascii="Roboto" w:hAnsi="Roboto"/>
                <w:noProof/>
                <w:color w:val="006699"/>
                <w:lang w:eastAsia="nl-BE"/>
              </w:rPr>
              <w:drawing>
                <wp:inline distT="0" distB="0" distL="0" distR="0" wp14:anchorId="5B60F0CC" wp14:editId="3102A40B">
                  <wp:extent cx="468000" cy="360000"/>
                  <wp:effectExtent l="0" t="0" r="8255" b="2540"/>
                  <wp:docPr id="2" name="Afbeelding 2" descr="http://www.soenensnv.be/websites/1/uploads/images/logo%20HD.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enensnv.be/websites/1/uploads/images/logo%20HD.jpg">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 cy="360000"/>
                          </a:xfrm>
                          <a:prstGeom prst="rect">
                            <a:avLst/>
                          </a:prstGeom>
                          <a:noFill/>
                          <a:ln>
                            <a:noFill/>
                          </a:ln>
                        </pic:spPr>
                      </pic:pic>
                    </a:graphicData>
                  </a:graphic>
                </wp:inline>
              </w:drawing>
            </w:r>
          </w:p>
          <w:p w:rsidR="00A560E7" w:rsidRDefault="00A560E7" w:rsidP="00447E66">
            <w:pPr>
              <w:rPr>
                <w:rFonts w:ascii="Comic Sans MS" w:hAnsi="Comic Sans MS"/>
              </w:rPr>
            </w:pPr>
            <w:r w:rsidRPr="00447E66">
              <w:rPr>
                <w:rFonts w:ascii="Comic Sans MS" w:hAnsi="Comic Sans MS"/>
                <w:noProof/>
                <w:sz w:val="30"/>
                <w:szCs w:val="30"/>
                <w:lang w:eastAsia="nl-BE"/>
              </w:rPr>
              <w:drawing>
                <wp:anchor distT="0" distB="0" distL="114300" distR="114300" simplePos="0" relativeHeight="251658240" behindDoc="0" locked="0" layoutInCell="1" allowOverlap="1" wp14:anchorId="4D5BFCFB" wp14:editId="5D0511DB">
                  <wp:simplePos x="0" y="0"/>
                  <wp:positionH relativeFrom="column">
                    <wp:posOffset>3152775</wp:posOffset>
                  </wp:positionH>
                  <wp:positionV relativeFrom="paragraph">
                    <wp:posOffset>-3380740</wp:posOffset>
                  </wp:positionV>
                  <wp:extent cx="1848485" cy="1079500"/>
                  <wp:effectExtent l="0" t="0" r="0" b="6350"/>
                  <wp:wrapSquare wrapText="left"/>
                  <wp:docPr id="1" name="Afbeelding 1" descr="C:\Users\sdonckele\Desktop\sharon dehem 2017\opendeurdagen 2018\soenen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onckele\Desktop\sharon dehem 2017\opendeurdagen 2018\soenens-log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848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elraster"/>
              <w:tblpPr w:leftFromText="141" w:rightFromText="141" w:vertAnchor="text" w:horzAnchor="margin" w:tblpXSpec="right" w:tblpY="-18"/>
              <w:tblOverlap w:val="never"/>
              <w:tblW w:w="0" w:type="auto"/>
              <w:tblLook w:val="04A0" w:firstRow="1" w:lastRow="0" w:firstColumn="1" w:lastColumn="0" w:noHBand="0" w:noVBand="1"/>
            </w:tblPr>
            <w:tblGrid>
              <w:gridCol w:w="5017"/>
            </w:tblGrid>
            <w:tr w:rsidR="00A37283" w:rsidTr="002B156E">
              <w:tc>
                <w:tcPr>
                  <w:tcW w:w="5017" w:type="dxa"/>
                </w:tcPr>
                <w:p w:rsidR="002133A1" w:rsidRDefault="00A37283" w:rsidP="002133A1">
                  <w:pPr>
                    <w:rPr>
                      <w:rFonts w:ascii="Comic Sans MS" w:hAnsi="Comic Sans MS"/>
                    </w:rPr>
                  </w:pPr>
                  <w:r>
                    <w:rPr>
                      <w:rFonts w:ascii="Comic Sans MS" w:hAnsi="Comic Sans MS"/>
                    </w:rPr>
                    <w:t>Ten einde de organisatie optimaal te laten verlopen wordt een voorinschrijving gevraagd van € 10/persoon.</w:t>
                  </w:r>
                  <w:r>
                    <w:rPr>
                      <w:rFonts w:ascii="Comic Sans MS" w:hAnsi="Comic Sans MS"/>
                    </w:rPr>
                    <w:br/>
                    <w:t xml:space="preserve">Dit bedrag wordt </w:t>
                  </w:r>
                  <w:r w:rsidR="004E0FDA">
                    <w:rPr>
                      <w:rFonts w:ascii="Comic Sans MS" w:hAnsi="Comic Sans MS"/>
                    </w:rPr>
                    <w:t xml:space="preserve">(na uw bezoek) </w:t>
                  </w:r>
                  <w:r>
                    <w:rPr>
                      <w:rFonts w:ascii="Comic Sans MS" w:hAnsi="Comic Sans MS"/>
                    </w:rPr>
                    <w:t xml:space="preserve">bij </w:t>
                  </w:r>
                  <w:r w:rsidR="002133A1">
                    <w:rPr>
                      <w:rFonts w:ascii="Comic Sans MS" w:hAnsi="Comic Sans MS"/>
                    </w:rPr>
                    <w:t xml:space="preserve">uw beurs-factuur </w:t>
                  </w:r>
                  <w:r>
                    <w:rPr>
                      <w:rFonts w:ascii="Comic Sans MS" w:hAnsi="Comic Sans MS"/>
                    </w:rPr>
                    <w:t>in mindering gebracht.</w:t>
                  </w:r>
                </w:p>
                <w:p w:rsidR="00A37283" w:rsidRDefault="002133A1" w:rsidP="00F05291">
                  <w:pPr>
                    <w:rPr>
                      <w:rFonts w:ascii="Comic Sans MS" w:hAnsi="Comic Sans MS"/>
                      <w:noProof/>
                      <w:lang w:eastAsia="nl-BE"/>
                    </w:rPr>
                  </w:pPr>
                  <w:r>
                    <w:rPr>
                      <w:rFonts w:ascii="Comic Sans MS" w:hAnsi="Comic Sans MS"/>
                    </w:rPr>
                    <w:t xml:space="preserve">Alle goederen aangekocht op de beurs zullen meteen gefactureerd worden, deze goederen kunt u dan afnemen </w:t>
                  </w:r>
                  <w:r w:rsidR="00F05291">
                    <w:rPr>
                      <w:rFonts w:ascii="Comic Sans MS" w:hAnsi="Comic Sans MS"/>
                    </w:rPr>
                    <w:t xml:space="preserve">wanneer u wenst </w:t>
                  </w:r>
                  <w:r w:rsidR="00437707">
                    <w:rPr>
                      <w:rFonts w:ascii="Comic Sans MS" w:hAnsi="Comic Sans MS"/>
                    </w:rPr>
                    <w:t>gedu</w:t>
                  </w:r>
                  <w:r w:rsidR="00F05291">
                    <w:rPr>
                      <w:rFonts w:ascii="Comic Sans MS" w:hAnsi="Comic Sans MS"/>
                    </w:rPr>
                    <w:t>rende de volledige maand Mei.</w:t>
                  </w:r>
                  <w:r w:rsidR="00F05291">
                    <w:rPr>
                      <w:rFonts w:ascii="Comic Sans MS" w:hAnsi="Comic Sans MS"/>
                    </w:rPr>
                    <w:br/>
                    <w:t>Na uw bezoek kunt</w:t>
                  </w:r>
                  <w:r w:rsidR="00A37283">
                    <w:rPr>
                      <w:rFonts w:ascii="Comic Sans MS" w:hAnsi="Comic Sans MS"/>
                    </w:rPr>
                    <w:t xml:space="preserve"> u genieten van een uitgebreid koud of warm buffet</w:t>
                  </w:r>
                  <w:r w:rsidR="00AE1BF6">
                    <w:rPr>
                      <w:rFonts w:ascii="Comic Sans MS" w:hAnsi="Comic Sans MS"/>
                    </w:rPr>
                    <w:t>*</w:t>
                  </w:r>
                  <w:r w:rsidR="00A37283">
                    <w:rPr>
                      <w:rFonts w:ascii="Comic Sans MS" w:hAnsi="Comic Sans MS"/>
                    </w:rPr>
                    <w:t>.</w:t>
                  </w:r>
                </w:p>
              </w:tc>
            </w:tr>
          </w:tbl>
          <w:p w:rsidR="00A560E7" w:rsidRDefault="003F0A70" w:rsidP="00447E66">
            <w:pPr>
              <w:rPr>
                <w:rFonts w:ascii="Comic Sans MS" w:hAnsi="Comic Sans MS"/>
              </w:rPr>
            </w:pPr>
            <w:r>
              <w:rPr>
                <w:rFonts w:ascii="Comic Sans MS" w:hAnsi="Comic Sans M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pt;height:28.5pt">
                  <v:imagedata r:id="rId25" o:title="FB"/>
                </v:shape>
              </w:pict>
            </w:r>
            <w:r w:rsidR="00977FAF">
              <w:rPr>
                <w:rFonts w:ascii="Comic Sans MS" w:hAnsi="Comic Sans MS"/>
              </w:rPr>
              <w:t xml:space="preserve"> </w:t>
            </w:r>
            <w:r w:rsidR="00977FAF">
              <w:rPr>
                <w:rFonts w:ascii="Comic Sans MS" w:hAnsi="Comic Sans MS"/>
                <w:noProof/>
                <w:lang w:eastAsia="nl-BE"/>
              </w:rPr>
              <w:drawing>
                <wp:inline distT="0" distB="0" distL="0" distR="0" wp14:anchorId="268AF53F" wp14:editId="3BEF40F0">
                  <wp:extent cx="700995" cy="540000"/>
                  <wp:effectExtent l="0" t="0" r="4445" b="0"/>
                  <wp:docPr id="13" name="Afbeelding 13" descr="C:\Users\sdehem\Desktop\opendeurdagen 2018\logo's\vandemoort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dehem\Desktop\opendeurdagen 2018\logo's\vandemoortel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0995" cy="540000"/>
                          </a:xfrm>
                          <a:prstGeom prst="rect">
                            <a:avLst/>
                          </a:prstGeom>
                          <a:noFill/>
                          <a:ln>
                            <a:noFill/>
                          </a:ln>
                        </pic:spPr>
                      </pic:pic>
                    </a:graphicData>
                  </a:graphic>
                </wp:inline>
              </w:drawing>
            </w:r>
            <w:r w:rsidR="00977FAF">
              <w:rPr>
                <w:rFonts w:ascii="Comic Sans MS" w:hAnsi="Comic Sans MS"/>
              </w:rPr>
              <w:t xml:space="preserve"> </w:t>
            </w:r>
            <w:r w:rsidR="00977FAF">
              <w:rPr>
                <w:rFonts w:ascii="Comic Sans MS" w:hAnsi="Comic Sans MS"/>
                <w:noProof/>
                <w:lang w:eastAsia="nl-BE"/>
              </w:rPr>
              <w:drawing>
                <wp:inline distT="0" distB="0" distL="0" distR="0" wp14:anchorId="649B02DD" wp14:editId="29C9C3A9">
                  <wp:extent cx="460865" cy="540000"/>
                  <wp:effectExtent l="0" t="0" r="0" b="0"/>
                  <wp:docPr id="12" name="Afbeelding 12" descr="C:\Users\sdehem\Desktop\opendeurdagen 2018\logo's\VanderPol-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dehem\Desktop\opendeurdagen 2018\logo's\VanderPol-Logo(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0865" cy="540000"/>
                          </a:xfrm>
                          <a:prstGeom prst="rect">
                            <a:avLst/>
                          </a:prstGeom>
                          <a:noFill/>
                          <a:ln>
                            <a:noFill/>
                          </a:ln>
                        </pic:spPr>
                      </pic:pic>
                    </a:graphicData>
                  </a:graphic>
                </wp:inline>
              </w:drawing>
            </w:r>
            <w:r w:rsidR="00977FAF">
              <w:rPr>
                <w:rFonts w:ascii="Comic Sans MS" w:hAnsi="Comic Sans MS"/>
                <w:noProof/>
                <w:lang w:eastAsia="nl-BE"/>
              </w:rPr>
              <w:drawing>
                <wp:inline distT="0" distB="0" distL="0" distR="0" wp14:anchorId="3C63E909" wp14:editId="5FEFD26A">
                  <wp:extent cx="662612" cy="540000"/>
                  <wp:effectExtent l="0" t="0" r="4445" b="0"/>
                  <wp:docPr id="11" name="Afbeelding 11" descr="C:\Users\sdehem\Desktop\opendeurdagen 2018\logo's\komp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dehem\Desktop\opendeurdagen 2018\logo's\komplet.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2612" cy="540000"/>
                          </a:xfrm>
                          <a:prstGeom prst="rect">
                            <a:avLst/>
                          </a:prstGeom>
                          <a:noFill/>
                          <a:ln>
                            <a:noFill/>
                          </a:ln>
                        </pic:spPr>
                      </pic:pic>
                    </a:graphicData>
                  </a:graphic>
                </wp:inline>
              </w:drawing>
            </w:r>
            <w:r w:rsidR="00977FAF">
              <w:rPr>
                <w:rFonts w:ascii="Comic Sans MS" w:hAnsi="Comic Sans MS"/>
              </w:rPr>
              <w:br/>
            </w:r>
          </w:p>
          <w:p w:rsidR="004651C6" w:rsidRDefault="00E618B7" w:rsidP="00447E66">
            <w:pPr>
              <w:rPr>
                <w:rFonts w:ascii="Comic Sans MS" w:hAnsi="Comic Sans MS"/>
                <w:noProof/>
                <w:lang w:eastAsia="nl-BE"/>
              </w:rPr>
            </w:pPr>
            <w:r>
              <w:rPr>
                <w:rFonts w:ascii="Comic Sans MS" w:hAnsi="Comic Sans MS"/>
                <w:noProof/>
                <w:lang w:eastAsia="nl-BE"/>
              </w:rPr>
              <w:drawing>
                <wp:inline distT="0" distB="0" distL="0" distR="0" wp14:anchorId="0E6805AD" wp14:editId="47AE772B">
                  <wp:extent cx="457200" cy="361950"/>
                  <wp:effectExtent l="0" t="0" r="0" b="0"/>
                  <wp:docPr id="14" name="Afbeelding 14" descr="The Smiling Cook (witte achter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Smiling Cook (witte achtergro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r w:rsidR="002B156E">
              <w:rPr>
                <w:rFonts w:ascii="Comic Sans MS" w:hAnsi="Comic Sans MS"/>
              </w:rPr>
              <w:t xml:space="preserve">  </w:t>
            </w:r>
            <w:r w:rsidR="002B156E">
              <w:rPr>
                <w:rFonts w:ascii="Comic Sans MS" w:hAnsi="Comic Sans MS"/>
                <w:noProof/>
                <w:lang w:eastAsia="nl-BE"/>
              </w:rPr>
              <w:drawing>
                <wp:inline distT="0" distB="0" distL="0" distR="0" wp14:anchorId="0B1E84BE" wp14:editId="2CD71184">
                  <wp:extent cx="1070470" cy="360000"/>
                  <wp:effectExtent l="0" t="0" r="0" b="2540"/>
                  <wp:docPr id="16" name="Afbeelding 16" descr="C:\Users\sdehem\Desktop\logo CSM Benel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ehem\Desktop\logo CSM Benelux.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0470" cy="360000"/>
                          </a:xfrm>
                          <a:prstGeom prst="rect">
                            <a:avLst/>
                          </a:prstGeom>
                          <a:noFill/>
                          <a:ln>
                            <a:noFill/>
                          </a:ln>
                        </pic:spPr>
                      </pic:pic>
                    </a:graphicData>
                  </a:graphic>
                </wp:inline>
              </w:drawing>
            </w:r>
            <w:r w:rsidR="002B156E">
              <w:rPr>
                <w:rFonts w:ascii="Comic Sans MS" w:hAnsi="Comic Sans MS"/>
              </w:rPr>
              <w:t xml:space="preserve"> </w:t>
            </w:r>
            <w:r w:rsidR="002B156E">
              <w:rPr>
                <w:rFonts w:ascii="Comic Sans MS" w:hAnsi="Comic Sans MS"/>
                <w:noProof/>
                <w:lang w:eastAsia="nl-BE"/>
              </w:rPr>
              <w:drawing>
                <wp:inline distT="0" distB="0" distL="0" distR="0" wp14:anchorId="51C7BA09" wp14:editId="7638D73D">
                  <wp:extent cx="771061" cy="360000"/>
                  <wp:effectExtent l="0" t="0" r="0" b="2540"/>
                  <wp:docPr id="18" name="Afbeelding 18" descr="C:\Users\sdehem\Desktop\opendeurdagen 2018\logo's\Logo-Aigremont-1800x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dehem\Desktop\opendeurdagen 2018\logo's\Logo-Aigremont-1800x84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71061" cy="360000"/>
                          </a:xfrm>
                          <a:prstGeom prst="rect">
                            <a:avLst/>
                          </a:prstGeom>
                          <a:noFill/>
                          <a:ln>
                            <a:noFill/>
                          </a:ln>
                        </pic:spPr>
                      </pic:pic>
                    </a:graphicData>
                  </a:graphic>
                </wp:inline>
              </w:drawing>
            </w:r>
            <w:r w:rsidR="002B156E">
              <w:rPr>
                <w:rFonts w:ascii="Comic Sans MS" w:hAnsi="Comic Sans MS"/>
              </w:rPr>
              <w:br/>
            </w:r>
            <w:r w:rsidR="002B156E">
              <w:rPr>
                <w:rFonts w:ascii="Comic Sans MS" w:hAnsi="Comic Sans MS"/>
              </w:rPr>
              <w:br/>
              <w:t xml:space="preserve"> </w:t>
            </w:r>
            <w:r w:rsidR="002B156E">
              <w:rPr>
                <w:rFonts w:ascii="Comic Sans MS" w:hAnsi="Comic Sans MS"/>
                <w:noProof/>
                <w:lang w:eastAsia="nl-BE"/>
              </w:rPr>
              <w:drawing>
                <wp:inline distT="0" distB="0" distL="0" distR="0" wp14:anchorId="7DA6358B" wp14:editId="6C611565">
                  <wp:extent cx="580198" cy="432000"/>
                  <wp:effectExtent l="0" t="0" r="0" b="6350"/>
                  <wp:docPr id="17" name="Afbeelding 17" descr="C:\Users\sdehem\Desktop\opendeurdagen 2018\logo's\bri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ehem\Desktop\opendeurdagen 2018\logo's\bridor.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0198" cy="432000"/>
                          </a:xfrm>
                          <a:prstGeom prst="rect">
                            <a:avLst/>
                          </a:prstGeom>
                          <a:noFill/>
                          <a:ln>
                            <a:noFill/>
                          </a:ln>
                        </pic:spPr>
                      </pic:pic>
                    </a:graphicData>
                  </a:graphic>
                </wp:inline>
              </w:drawing>
            </w:r>
            <w:r w:rsidR="002B156E">
              <w:rPr>
                <w:rFonts w:ascii="Comic Sans MS" w:hAnsi="Comic Sans MS"/>
                <w:noProof/>
                <w:lang w:eastAsia="nl-BE"/>
              </w:rPr>
              <w:t xml:space="preserve">  </w:t>
            </w:r>
            <w:r w:rsidR="004651C6">
              <w:rPr>
                <w:rFonts w:ascii="Comic Sans MS" w:hAnsi="Comic Sans MS"/>
                <w:noProof/>
                <w:lang w:eastAsia="nl-BE"/>
              </w:rPr>
              <w:t xml:space="preserve"> </w:t>
            </w:r>
            <w:r w:rsidR="002B156E">
              <w:rPr>
                <w:rFonts w:ascii="Comic Sans MS" w:hAnsi="Comic Sans MS"/>
                <w:noProof/>
                <w:lang w:eastAsia="nl-BE"/>
              </w:rPr>
              <w:drawing>
                <wp:inline distT="0" distB="0" distL="0" distR="0" wp14:anchorId="637EC64A" wp14:editId="1189F5CE">
                  <wp:extent cx="385055" cy="432000"/>
                  <wp:effectExtent l="0" t="0" r="0" b="6350"/>
                  <wp:docPr id="19" name="Afbeelding 19" descr="C:\Users\sdehem\Desktop\opendeurdagen 2018\logo's\LEMAN-standa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dehem\Desktop\opendeurdagen 2018\logo's\LEMAN-standaard.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5055" cy="432000"/>
                          </a:xfrm>
                          <a:prstGeom prst="rect">
                            <a:avLst/>
                          </a:prstGeom>
                          <a:noFill/>
                          <a:ln>
                            <a:noFill/>
                          </a:ln>
                        </pic:spPr>
                      </pic:pic>
                    </a:graphicData>
                  </a:graphic>
                </wp:inline>
              </w:drawing>
            </w:r>
            <w:r w:rsidR="002B156E">
              <w:rPr>
                <w:rFonts w:ascii="Comic Sans MS" w:hAnsi="Comic Sans MS"/>
                <w:noProof/>
                <w:lang w:eastAsia="nl-BE"/>
              </w:rPr>
              <w:t xml:space="preserve"> </w:t>
            </w:r>
            <w:r w:rsidR="0077691E">
              <w:rPr>
                <w:rFonts w:ascii="Comic Sans MS" w:hAnsi="Comic Sans MS"/>
                <w:noProof/>
                <w:lang w:eastAsia="nl-BE"/>
              </w:rPr>
              <w:t xml:space="preserve"> </w:t>
            </w:r>
            <w:r w:rsidR="004651C6">
              <w:rPr>
                <w:rFonts w:ascii="Comic Sans MS" w:hAnsi="Comic Sans MS"/>
                <w:noProof/>
                <w:lang w:eastAsia="nl-BE"/>
              </w:rPr>
              <w:t xml:space="preserve">  </w:t>
            </w:r>
            <w:r w:rsidR="004651C6">
              <w:rPr>
                <w:rFonts w:ascii="Comic Sans MS" w:hAnsi="Comic Sans MS"/>
                <w:noProof/>
                <w:lang w:eastAsia="nl-BE"/>
              </w:rPr>
              <w:drawing>
                <wp:inline distT="0" distB="0" distL="0" distR="0" wp14:anchorId="74A7890B" wp14:editId="5A416773">
                  <wp:extent cx="437402" cy="432000"/>
                  <wp:effectExtent l="0" t="0" r="1270" b="6350"/>
                  <wp:docPr id="22" name="Afbeelding 22" descr="C:\Users\sdehem\Desktop\logo delifrance baseline 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ehem\Desktop\logo delifrance baseline uk.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7402" cy="432000"/>
                          </a:xfrm>
                          <a:prstGeom prst="rect">
                            <a:avLst/>
                          </a:prstGeom>
                          <a:noFill/>
                          <a:ln>
                            <a:noFill/>
                          </a:ln>
                        </pic:spPr>
                      </pic:pic>
                    </a:graphicData>
                  </a:graphic>
                </wp:inline>
              </w:drawing>
            </w:r>
            <w:r w:rsidR="004651C6">
              <w:rPr>
                <w:rFonts w:ascii="Comic Sans MS" w:hAnsi="Comic Sans MS"/>
                <w:noProof/>
                <w:lang w:eastAsia="nl-BE"/>
              </w:rPr>
              <w:t xml:space="preserve">   </w:t>
            </w:r>
            <w:r w:rsidR="0077691E">
              <w:rPr>
                <w:rFonts w:ascii="Comic Sans MS" w:hAnsi="Comic Sans MS"/>
                <w:noProof/>
                <w:lang w:eastAsia="nl-BE"/>
              </w:rPr>
              <w:drawing>
                <wp:inline distT="0" distB="0" distL="0" distR="0" wp14:anchorId="1A2A9BBE" wp14:editId="6FA59040">
                  <wp:extent cx="536726" cy="540000"/>
                  <wp:effectExtent l="0" t="0" r="0" b="0"/>
                  <wp:docPr id="20" name="Afbeelding 20" descr="C:\Users\sdehem\Desktop\DV_FO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ehem\Desktop\DV_FOOD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6726" cy="540000"/>
                          </a:xfrm>
                          <a:prstGeom prst="rect">
                            <a:avLst/>
                          </a:prstGeom>
                          <a:noFill/>
                          <a:ln>
                            <a:noFill/>
                          </a:ln>
                        </pic:spPr>
                      </pic:pic>
                    </a:graphicData>
                  </a:graphic>
                </wp:inline>
              </w:drawing>
            </w:r>
            <w:r w:rsidR="004651C6">
              <w:rPr>
                <w:rFonts w:ascii="Comic Sans MS" w:hAnsi="Comic Sans MS"/>
                <w:noProof/>
                <w:lang w:eastAsia="nl-BE"/>
              </w:rPr>
              <w:t xml:space="preserve">   </w:t>
            </w:r>
            <w:r w:rsidR="004651C6">
              <w:rPr>
                <w:rFonts w:ascii="Comic Sans MS" w:hAnsi="Comic Sans MS"/>
                <w:noProof/>
                <w:lang w:eastAsia="nl-BE"/>
              </w:rPr>
              <w:br/>
            </w:r>
            <w:r w:rsidR="004651C6">
              <w:rPr>
                <w:rFonts w:ascii="Comic Sans MS" w:hAnsi="Comic Sans MS"/>
                <w:noProof/>
                <w:lang w:eastAsia="nl-BE"/>
              </w:rPr>
              <w:tab/>
            </w:r>
            <w:r w:rsidR="004651C6">
              <w:rPr>
                <w:rFonts w:ascii="Comic Sans MS" w:hAnsi="Comic Sans MS"/>
                <w:noProof/>
                <w:lang w:eastAsia="nl-BE"/>
              </w:rPr>
              <w:tab/>
            </w:r>
            <w:r w:rsidR="004651C6">
              <w:rPr>
                <w:rFonts w:ascii="Comic Sans MS" w:hAnsi="Comic Sans MS"/>
                <w:noProof/>
                <w:lang w:eastAsia="nl-BE"/>
              </w:rPr>
              <w:tab/>
            </w:r>
            <w:r w:rsidR="004651C6">
              <w:rPr>
                <w:rFonts w:ascii="Comic Sans MS" w:hAnsi="Comic Sans MS"/>
                <w:noProof/>
                <w:lang w:eastAsia="nl-BE"/>
              </w:rPr>
              <w:tab/>
            </w:r>
            <w:r w:rsidR="004651C6">
              <w:rPr>
                <w:rFonts w:ascii="Comic Sans MS" w:hAnsi="Comic Sans MS"/>
                <w:noProof/>
                <w:lang w:eastAsia="nl-BE"/>
              </w:rPr>
              <w:tab/>
            </w:r>
            <w:r w:rsidR="004651C6">
              <w:rPr>
                <w:rFonts w:ascii="Comic Sans MS" w:hAnsi="Comic Sans MS"/>
                <w:noProof/>
                <w:lang w:eastAsia="nl-BE"/>
              </w:rPr>
              <w:br/>
            </w:r>
            <w:r w:rsidR="004651C6">
              <w:rPr>
                <w:rFonts w:ascii="Comic Sans MS" w:hAnsi="Comic Sans MS"/>
                <w:noProof/>
                <w:lang w:eastAsia="nl-BE"/>
              </w:rPr>
              <w:drawing>
                <wp:inline distT="0" distB="0" distL="0" distR="0" wp14:anchorId="3D9BEB59" wp14:editId="21A0982A">
                  <wp:extent cx="1205491" cy="288000"/>
                  <wp:effectExtent l="0" t="0" r="0" b="0"/>
                  <wp:docPr id="21" name="Afbeelding 21" descr="C:\Users\sdehem\Desktop\HOLEK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ehem\Desktop\HOLEKI LOG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5491" cy="288000"/>
                          </a:xfrm>
                          <a:prstGeom prst="rect">
                            <a:avLst/>
                          </a:prstGeom>
                          <a:noFill/>
                          <a:ln>
                            <a:noFill/>
                          </a:ln>
                        </pic:spPr>
                      </pic:pic>
                    </a:graphicData>
                  </a:graphic>
                </wp:inline>
              </w:drawing>
            </w:r>
            <w:r w:rsidR="004651C6">
              <w:rPr>
                <w:rFonts w:ascii="Comic Sans MS" w:hAnsi="Comic Sans MS"/>
                <w:noProof/>
                <w:lang w:eastAsia="nl-BE"/>
              </w:rPr>
              <w:t xml:space="preserve">  </w:t>
            </w:r>
            <w:r w:rsidR="004651C6">
              <w:rPr>
                <w:rFonts w:ascii="Arial" w:hAnsi="Arial" w:cs="Arial"/>
                <w:noProof/>
                <w:sz w:val="20"/>
                <w:szCs w:val="20"/>
                <w:lang w:eastAsia="nl-BE"/>
              </w:rPr>
              <w:drawing>
                <wp:inline distT="0" distB="0" distL="0" distR="0" wp14:anchorId="28FA4D24" wp14:editId="256E154D">
                  <wp:extent cx="1042163" cy="288000"/>
                  <wp:effectExtent l="0" t="0" r="5715" b="0"/>
                  <wp:docPr id="23" name="Afbeelding 23" descr="cid:image002.gif@01CE71C7.7E8C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2.gif@01CE71C7.7E8C564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042163" cy="288000"/>
                          </a:xfrm>
                          <a:prstGeom prst="rect">
                            <a:avLst/>
                          </a:prstGeom>
                          <a:noFill/>
                          <a:ln>
                            <a:noFill/>
                          </a:ln>
                        </pic:spPr>
                      </pic:pic>
                    </a:graphicData>
                  </a:graphic>
                </wp:inline>
              </w:drawing>
            </w:r>
          </w:p>
          <w:p w:rsidR="004651C6" w:rsidRDefault="002133A1" w:rsidP="00447E66">
            <w:pPr>
              <w:rPr>
                <w:rFonts w:ascii="Comic Sans MS" w:hAnsi="Comic Sans MS"/>
                <w:noProof/>
                <w:lang w:eastAsia="nl-BE"/>
              </w:rPr>
            </w:pPr>
            <w:r>
              <w:rPr>
                <w:rFonts w:ascii="Comic Sans MS" w:hAnsi="Comic Sans MS"/>
                <w:noProof/>
                <w:lang w:eastAsia="nl-BE"/>
              </w:rPr>
              <w:tab/>
            </w:r>
            <w:r>
              <w:rPr>
                <w:rFonts w:ascii="Comic Sans MS" w:hAnsi="Comic Sans MS"/>
                <w:noProof/>
                <w:lang w:eastAsia="nl-BE"/>
              </w:rPr>
              <w:tab/>
            </w:r>
            <w:r>
              <w:rPr>
                <w:rFonts w:ascii="Comic Sans MS" w:hAnsi="Comic Sans MS"/>
                <w:noProof/>
                <w:lang w:eastAsia="nl-BE"/>
              </w:rPr>
              <w:tab/>
            </w:r>
            <w:r>
              <w:rPr>
                <w:rFonts w:ascii="Comic Sans MS" w:hAnsi="Comic Sans MS"/>
                <w:noProof/>
                <w:lang w:eastAsia="nl-BE"/>
              </w:rPr>
              <w:tab/>
            </w:r>
            <w:r>
              <w:rPr>
                <w:rFonts w:ascii="Comic Sans MS" w:hAnsi="Comic Sans MS"/>
                <w:noProof/>
                <w:lang w:eastAsia="nl-BE"/>
              </w:rPr>
              <w:tab/>
            </w:r>
            <w:r w:rsidRPr="000C31CC">
              <w:rPr>
                <w:rFonts w:ascii="Comic Sans MS" w:hAnsi="Comic Sans MS"/>
                <w:sz w:val="16"/>
                <w:szCs w:val="16"/>
              </w:rPr>
              <w:t>*enkel geldig tijdens de info- en demodagen van 2</w:t>
            </w:r>
            <w:r>
              <w:rPr>
                <w:rFonts w:ascii="Comic Sans MS" w:hAnsi="Comic Sans MS"/>
                <w:sz w:val="16"/>
                <w:szCs w:val="16"/>
              </w:rPr>
              <w:t>3-24 en 25 April 2018</w:t>
            </w:r>
            <w:r>
              <w:rPr>
                <w:rFonts w:ascii="Comic Sans MS" w:hAnsi="Comic Sans MS"/>
                <w:sz w:val="16"/>
                <w:szCs w:val="16"/>
              </w:rPr>
              <w:br/>
            </w:r>
          </w:p>
          <w:tbl>
            <w:tblPr>
              <w:tblStyle w:val="Tabelraster"/>
              <w:tblW w:w="0" w:type="auto"/>
              <w:tblLook w:val="04A0" w:firstRow="1" w:lastRow="0" w:firstColumn="1" w:lastColumn="0" w:noHBand="0" w:noVBand="1"/>
            </w:tblPr>
            <w:tblGrid>
              <w:gridCol w:w="8981"/>
            </w:tblGrid>
            <w:tr w:rsidR="004651C6" w:rsidTr="004651C6">
              <w:tc>
                <w:tcPr>
                  <w:tcW w:w="8981" w:type="dxa"/>
                </w:tcPr>
                <w:p w:rsidR="004651C6" w:rsidRPr="00AE3310" w:rsidRDefault="004651C6" w:rsidP="004651C6">
                  <w:pPr>
                    <w:rPr>
                      <w:rFonts w:ascii="Comic Sans MS" w:hAnsi="Comic Sans MS"/>
                      <w:b/>
                      <w:u w:val="single"/>
                    </w:rPr>
                  </w:pPr>
                  <w:r>
                    <w:rPr>
                      <w:rFonts w:ascii="Comic Sans MS" w:hAnsi="Comic Sans MS"/>
                      <w:b/>
                      <w:sz w:val="10"/>
                      <w:szCs w:val="10"/>
                      <w:u w:val="single"/>
                    </w:rPr>
                    <w:br/>
                  </w:r>
                  <w:r w:rsidRPr="00AE3310">
                    <w:rPr>
                      <w:rFonts w:ascii="Comic Sans MS" w:hAnsi="Comic Sans MS"/>
                      <w:b/>
                      <w:u w:val="single"/>
                    </w:rPr>
                    <w:t>Inschrijvingsstrook</w:t>
                  </w:r>
                </w:p>
                <w:p w:rsidR="004651C6" w:rsidRPr="004651C6" w:rsidRDefault="004651C6" w:rsidP="004651C6">
                  <w:pPr>
                    <w:rPr>
                      <w:rFonts w:ascii="Comic Sans MS" w:hAnsi="Comic Sans MS"/>
                      <w:sz w:val="10"/>
                      <w:szCs w:val="10"/>
                    </w:rPr>
                  </w:pPr>
                </w:p>
                <w:p w:rsidR="004651C6" w:rsidRDefault="004651C6" w:rsidP="004651C6">
                  <w:pPr>
                    <w:rPr>
                      <w:rFonts w:ascii="Comic Sans MS" w:hAnsi="Comic Sans MS"/>
                    </w:rPr>
                  </w:pPr>
                  <w:r>
                    <w:rPr>
                      <w:rFonts w:ascii="Comic Sans MS" w:hAnsi="Comic Sans MS"/>
                    </w:rPr>
                    <w:t>Naam klant: ……………………………………………………………………………………….</w:t>
                  </w:r>
                  <w:r>
                    <w:rPr>
                      <w:rFonts w:ascii="Comic Sans MS" w:hAnsi="Comic Sans MS"/>
                    </w:rPr>
                    <w:br/>
                    <w:t>Ik schrijf me in met ……… personen en ik kom op …… April 2018.</w:t>
                  </w:r>
                  <w:r>
                    <w:rPr>
                      <w:rFonts w:ascii="Comic Sans MS" w:hAnsi="Comic Sans MS"/>
                    </w:rPr>
                    <w:br/>
                    <w:t>Het bedrag van …. X € 10 = € ……. wordt contant betaald/overgeschreven op het rekeningnummer BE10 4649 1635 4104.</w:t>
                  </w:r>
                </w:p>
                <w:p w:rsidR="004651C6" w:rsidRDefault="004651C6" w:rsidP="004651C6">
                  <w:pPr>
                    <w:rPr>
                      <w:rFonts w:ascii="Comic Sans MS" w:hAnsi="Comic Sans MS"/>
                      <w:b/>
                      <w:sz w:val="10"/>
                      <w:szCs w:val="10"/>
                      <w:u w:val="single"/>
                    </w:rPr>
                  </w:pPr>
                </w:p>
              </w:tc>
            </w:tr>
          </w:tbl>
          <w:p w:rsidR="00447E66" w:rsidRPr="004651C6" w:rsidRDefault="004651C6" w:rsidP="00447E66">
            <w:pPr>
              <w:rPr>
                <w:rFonts w:ascii="Comic Sans MS" w:hAnsi="Comic Sans MS"/>
                <w:sz w:val="10"/>
                <w:szCs w:val="10"/>
              </w:rPr>
            </w:pPr>
            <w:r>
              <w:rPr>
                <w:rFonts w:ascii="Comic Sans MS" w:hAnsi="Comic Sans MS"/>
                <w:sz w:val="10"/>
                <w:szCs w:val="10"/>
              </w:rPr>
              <w:br/>
            </w:r>
          </w:p>
        </w:tc>
      </w:tr>
    </w:tbl>
    <w:p w:rsidR="00522EF7" w:rsidRPr="000C31CC" w:rsidRDefault="00522EF7" w:rsidP="00AE3310">
      <w:pPr>
        <w:rPr>
          <w:rFonts w:ascii="Comic Sans MS" w:hAnsi="Comic Sans MS"/>
        </w:rPr>
      </w:pPr>
    </w:p>
    <w:sectPr w:rsidR="00522EF7" w:rsidRPr="000C31C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1CC"/>
    <w:rsid w:val="00004B67"/>
    <w:rsid w:val="0001516F"/>
    <w:rsid w:val="00034D4D"/>
    <w:rsid w:val="00044AD3"/>
    <w:rsid w:val="000569B5"/>
    <w:rsid w:val="00073CCF"/>
    <w:rsid w:val="000855C0"/>
    <w:rsid w:val="000A17ED"/>
    <w:rsid w:val="000C31CC"/>
    <w:rsid w:val="000C3AE1"/>
    <w:rsid w:val="000D2746"/>
    <w:rsid w:val="000D6ABF"/>
    <w:rsid w:val="000F1657"/>
    <w:rsid w:val="0014483D"/>
    <w:rsid w:val="0014744E"/>
    <w:rsid w:val="0016075C"/>
    <w:rsid w:val="001618AB"/>
    <w:rsid w:val="001633BC"/>
    <w:rsid w:val="001839EF"/>
    <w:rsid w:val="001A4D74"/>
    <w:rsid w:val="001B7DBD"/>
    <w:rsid w:val="001F2E5A"/>
    <w:rsid w:val="001F7BA3"/>
    <w:rsid w:val="002000D2"/>
    <w:rsid w:val="00207284"/>
    <w:rsid w:val="00210483"/>
    <w:rsid w:val="0021103F"/>
    <w:rsid w:val="002133A1"/>
    <w:rsid w:val="00214035"/>
    <w:rsid w:val="0021748A"/>
    <w:rsid w:val="00237EFE"/>
    <w:rsid w:val="002401B4"/>
    <w:rsid w:val="00241F6D"/>
    <w:rsid w:val="002446B4"/>
    <w:rsid w:val="00244ADE"/>
    <w:rsid w:val="0026120E"/>
    <w:rsid w:val="00262E5D"/>
    <w:rsid w:val="00264C9F"/>
    <w:rsid w:val="00267049"/>
    <w:rsid w:val="00270458"/>
    <w:rsid w:val="002B156E"/>
    <w:rsid w:val="002B2133"/>
    <w:rsid w:val="002C184C"/>
    <w:rsid w:val="002D0D88"/>
    <w:rsid w:val="002D1149"/>
    <w:rsid w:val="002D3C06"/>
    <w:rsid w:val="002D5938"/>
    <w:rsid w:val="00300190"/>
    <w:rsid w:val="00300584"/>
    <w:rsid w:val="00305D3A"/>
    <w:rsid w:val="00310B60"/>
    <w:rsid w:val="00313030"/>
    <w:rsid w:val="003471B1"/>
    <w:rsid w:val="003816C8"/>
    <w:rsid w:val="003A0A53"/>
    <w:rsid w:val="003B2899"/>
    <w:rsid w:val="003B44A2"/>
    <w:rsid w:val="003D2BB3"/>
    <w:rsid w:val="003D5BF8"/>
    <w:rsid w:val="003E2D0A"/>
    <w:rsid w:val="003E2DEC"/>
    <w:rsid w:val="003F0A70"/>
    <w:rsid w:val="0040285F"/>
    <w:rsid w:val="00415236"/>
    <w:rsid w:val="004336BD"/>
    <w:rsid w:val="00437707"/>
    <w:rsid w:val="00437918"/>
    <w:rsid w:val="00447E66"/>
    <w:rsid w:val="004517F1"/>
    <w:rsid w:val="004651C6"/>
    <w:rsid w:val="00471C2A"/>
    <w:rsid w:val="004A109E"/>
    <w:rsid w:val="004C6471"/>
    <w:rsid w:val="004D62E9"/>
    <w:rsid w:val="004E0221"/>
    <w:rsid w:val="004E0FDA"/>
    <w:rsid w:val="004E4826"/>
    <w:rsid w:val="00503075"/>
    <w:rsid w:val="00510AE7"/>
    <w:rsid w:val="00522EF7"/>
    <w:rsid w:val="00531200"/>
    <w:rsid w:val="005514F8"/>
    <w:rsid w:val="00561393"/>
    <w:rsid w:val="00561F89"/>
    <w:rsid w:val="00570BC6"/>
    <w:rsid w:val="005A4A9D"/>
    <w:rsid w:val="005A6851"/>
    <w:rsid w:val="005C02B0"/>
    <w:rsid w:val="005C6AC3"/>
    <w:rsid w:val="005D0578"/>
    <w:rsid w:val="005D6C05"/>
    <w:rsid w:val="005E20A7"/>
    <w:rsid w:val="00607FD1"/>
    <w:rsid w:val="00630B72"/>
    <w:rsid w:val="00630DAD"/>
    <w:rsid w:val="00633F7D"/>
    <w:rsid w:val="00634AF7"/>
    <w:rsid w:val="00646BA1"/>
    <w:rsid w:val="00650F6F"/>
    <w:rsid w:val="00653DC6"/>
    <w:rsid w:val="00654E65"/>
    <w:rsid w:val="00655B4F"/>
    <w:rsid w:val="00680F73"/>
    <w:rsid w:val="006B05FD"/>
    <w:rsid w:val="006E4662"/>
    <w:rsid w:val="0071294A"/>
    <w:rsid w:val="0072166A"/>
    <w:rsid w:val="0073156C"/>
    <w:rsid w:val="00742A67"/>
    <w:rsid w:val="00757952"/>
    <w:rsid w:val="0077691E"/>
    <w:rsid w:val="00787833"/>
    <w:rsid w:val="007A72EF"/>
    <w:rsid w:val="007B5039"/>
    <w:rsid w:val="007B752C"/>
    <w:rsid w:val="007C7027"/>
    <w:rsid w:val="007C73A3"/>
    <w:rsid w:val="007E00AC"/>
    <w:rsid w:val="007E1BF9"/>
    <w:rsid w:val="007E60ED"/>
    <w:rsid w:val="007F7F98"/>
    <w:rsid w:val="00834BE4"/>
    <w:rsid w:val="0083521E"/>
    <w:rsid w:val="00851052"/>
    <w:rsid w:val="0086010E"/>
    <w:rsid w:val="00870986"/>
    <w:rsid w:val="008921C7"/>
    <w:rsid w:val="00897390"/>
    <w:rsid w:val="008A0D0E"/>
    <w:rsid w:val="008C4F3A"/>
    <w:rsid w:val="008E453E"/>
    <w:rsid w:val="008E6811"/>
    <w:rsid w:val="00915B80"/>
    <w:rsid w:val="00945EAC"/>
    <w:rsid w:val="00953BA3"/>
    <w:rsid w:val="00956773"/>
    <w:rsid w:val="00977FAF"/>
    <w:rsid w:val="00986EBF"/>
    <w:rsid w:val="00996651"/>
    <w:rsid w:val="009A2622"/>
    <w:rsid w:val="009B154C"/>
    <w:rsid w:val="009E2CFD"/>
    <w:rsid w:val="00A37283"/>
    <w:rsid w:val="00A560E7"/>
    <w:rsid w:val="00A634C1"/>
    <w:rsid w:val="00A73FAF"/>
    <w:rsid w:val="00A867CB"/>
    <w:rsid w:val="00AC081C"/>
    <w:rsid w:val="00AC54D8"/>
    <w:rsid w:val="00AD12EF"/>
    <w:rsid w:val="00AD3740"/>
    <w:rsid w:val="00AD7809"/>
    <w:rsid w:val="00AE1BF6"/>
    <w:rsid w:val="00AE3310"/>
    <w:rsid w:val="00AE4E82"/>
    <w:rsid w:val="00AF2892"/>
    <w:rsid w:val="00B07838"/>
    <w:rsid w:val="00B35459"/>
    <w:rsid w:val="00B44EC0"/>
    <w:rsid w:val="00B61A56"/>
    <w:rsid w:val="00B84DFB"/>
    <w:rsid w:val="00B92993"/>
    <w:rsid w:val="00B9433A"/>
    <w:rsid w:val="00BA2EDA"/>
    <w:rsid w:val="00BA5C16"/>
    <w:rsid w:val="00BB3BE9"/>
    <w:rsid w:val="00BF6B38"/>
    <w:rsid w:val="00C03630"/>
    <w:rsid w:val="00C20903"/>
    <w:rsid w:val="00C55990"/>
    <w:rsid w:val="00C56618"/>
    <w:rsid w:val="00C76323"/>
    <w:rsid w:val="00C97500"/>
    <w:rsid w:val="00CC780B"/>
    <w:rsid w:val="00CD3473"/>
    <w:rsid w:val="00CD4762"/>
    <w:rsid w:val="00CE61CB"/>
    <w:rsid w:val="00CF6960"/>
    <w:rsid w:val="00CF76E0"/>
    <w:rsid w:val="00D04406"/>
    <w:rsid w:val="00D40053"/>
    <w:rsid w:val="00D463ED"/>
    <w:rsid w:val="00D62612"/>
    <w:rsid w:val="00D70E82"/>
    <w:rsid w:val="00D87FED"/>
    <w:rsid w:val="00D9071D"/>
    <w:rsid w:val="00D968D1"/>
    <w:rsid w:val="00DB0EAC"/>
    <w:rsid w:val="00DD0474"/>
    <w:rsid w:val="00DD2C94"/>
    <w:rsid w:val="00DE19B4"/>
    <w:rsid w:val="00E0796F"/>
    <w:rsid w:val="00E11B50"/>
    <w:rsid w:val="00E355B2"/>
    <w:rsid w:val="00E43D66"/>
    <w:rsid w:val="00E618B7"/>
    <w:rsid w:val="00E67C13"/>
    <w:rsid w:val="00E72BED"/>
    <w:rsid w:val="00E80F90"/>
    <w:rsid w:val="00E836A5"/>
    <w:rsid w:val="00EC0F80"/>
    <w:rsid w:val="00ED73FA"/>
    <w:rsid w:val="00EE2057"/>
    <w:rsid w:val="00EE6707"/>
    <w:rsid w:val="00F05291"/>
    <w:rsid w:val="00F06E5D"/>
    <w:rsid w:val="00F17D10"/>
    <w:rsid w:val="00F24458"/>
    <w:rsid w:val="00F409AF"/>
    <w:rsid w:val="00F51301"/>
    <w:rsid w:val="00F54991"/>
    <w:rsid w:val="00F80CAA"/>
    <w:rsid w:val="00FB1A92"/>
    <w:rsid w:val="00FC4956"/>
    <w:rsid w:val="00FC6CE2"/>
    <w:rsid w:val="00FE200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AE3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522EF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22E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AE3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522EF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22E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ntmannen-unibake.com/nl-be/" TargetMode="External"/><Relationship Id="rId13" Type="http://schemas.openxmlformats.org/officeDocument/2006/relationships/image" Target="media/image5.png"/><Relationship Id="rId18" Type="http://schemas.openxmlformats.org/officeDocument/2006/relationships/hyperlink" Target="http://www.panescofood.com/" TargetMode="External"/><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1.jpeg"/><Relationship Id="rId7" Type="http://schemas.openxmlformats.org/officeDocument/2006/relationships/image" Target="media/image2.png"/><Relationship Id="rId12" Type="http://schemas.openxmlformats.org/officeDocument/2006/relationships/hyperlink" Target="https://www.smildebakery.nl/merken/vandeleur/" TargetMode="External"/><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cid:image002.gif@01D3A9A2.07B847F0" TargetMode="External"/><Relationship Id="rId2" Type="http://schemas.microsoft.com/office/2007/relationships/stylesWithEffects" Target="stylesWithEffects.xml"/><Relationship Id="rId16" Type="http://schemas.openxmlformats.org/officeDocument/2006/relationships/hyperlink" Target="https://www.smildebakery.nl/merken/pruve/" TargetMode="External"/><Relationship Id="rId20" Type="http://schemas.openxmlformats.org/officeDocument/2006/relationships/hyperlink" Target="http://www.dauphinebakery.com/" TargetMode="External"/><Relationship Id="rId29"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gif"/><Relationship Id="rId40" Type="http://schemas.openxmlformats.org/officeDocument/2006/relationships/theme" Target="theme/theme1.xml"/><Relationship Id="rId5" Type="http://schemas.openxmlformats.org/officeDocument/2006/relationships/hyperlink" Target="https://www.diversifoods.com/"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hyperlink" Target="https://www.smildebakery.nl/" TargetMode="External"/><Relationship Id="rId19" Type="http://schemas.openxmlformats.org/officeDocument/2006/relationships/image" Target="media/image8.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foodandvision.be/" TargetMode="External"/><Relationship Id="rId22" Type="http://schemas.openxmlformats.org/officeDocument/2006/relationships/hyperlink" Target="http://www.deleye.com/nl/"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Pages>
  <Words>224</Words>
  <Characters>1232</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Donckele</dc:creator>
  <cp:lastModifiedBy>Sharon Dehem</cp:lastModifiedBy>
  <cp:revision>27</cp:revision>
  <cp:lastPrinted>2018-03-08T18:50:00Z</cp:lastPrinted>
  <dcterms:created xsi:type="dcterms:W3CDTF">2018-01-19T05:12:00Z</dcterms:created>
  <dcterms:modified xsi:type="dcterms:W3CDTF">2018-03-08T18:50:00Z</dcterms:modified>
</cp:coreProperties>
</file>